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0E" w:rsidRPr="00E91C6B" w:rsidRDefault="00E91C6B">
      <w:pPr>
        <w:rPr>
          <w:b/>
          <w:sz w:val="32"/>
          <w:u w:val="single"/>
        </w:rPr>
      </w:pPr>
      <w:r w:rsidRPr="00E91C6B">
        <w:rPr>
          <w:b/>
          <w:sz w:val="32"/>
          <w:u w:val="single"/>
        </w:rPr>
        <w:t>High Achiever – Analysing Magazines</w:t>
      </w:r>
    </w:p>
    <w:p w:rsidR="00E91C6B" w:rsidRPr="00BC3607" w:rsidRDefault="00E91C6B">
      <w:pPr>
        <w:rPr>
          <w:b/>
          <w:color w:val="538135" w:themeColor="accent6" w:themeShade="BF"/>
          <w:sz w:val="40"/>
        </w:rPr>
      </w:pPr>
      <w:r w:rsidRPr="00BC3607">
        <w:rPr>
          <w:b/>
          <w:color w:val="538135" w:themeColor="accent6" w:themeShade="BF"/>
          <w:sz w:val="40"/>
        </w:rPr>
        <w:t>Reaching for the stars – how to get an A* with your analysis</w:t>
      </w:r>
    </w:p>
    <w:p w:rsidR="00E91C6B" w:rsidRDefault="00E91C6B" w:rsidP="00E91C6B">
      <w:pPr>
        <w:pStyle w:val="ListParagraph"/>
        <w:numPr>
          <w:ilvl w:val="0"/>
          <w:numId w:val="1"/>
        </w:numPr>
        <w:rPr>
          <w:b/>
          <w:color w:val="FF0000"/>
          <w:sz w:val="24"/>
        </w:rPr>
      </w:pPr>
      <w:r w:rsidRPr="00E91C6B">
        <w:rPr>
          <w:b/>
          <w:color w:val="FF0000"/>
          <w:sz w:val="24"/>
        </w:rPr>
        <w:t>The images</w:t>
      </w:r>
    </w:p>
    <w:p w:rsidR="00E91C6B" w:rsidRDefault="00E91C6B" w:rsidP="00E91C6B">
      <w:pPr>
        <w:pStyle w:val="ListParagraph"/>
        <w:rPr>
          <w:b/>
          <w:color w:val="FF0000"/>
          <w:sz w:val="24"/>
        </w:rPr>
      </w:pPr>
    </w:p>
    <w:p w:rsidR="00E91C6B" w:rsidRDefault="00E91C6B" w:rsidP="00E91C6B">
      <w:pPr>
        <w:pStyle w:val="ListParagraph"/>
        <w:rPr>
          <w:color w:val="000000" w:themeColor="text1"/>
          <w:sz w:val="24"/>
        </w:rPr>
      </w:pPr>
      <w:r w:rsidRPr="00E91C6B">
        <w:rPr>
          <w:b/>
          <w:color w:val="FF0000"/>
          <w:sz w:val="24"/>
        </w:rPr>
        <w:t>Analyse</w:t>
      </w:r>
      <w:r w:rsidR="00BC3607">
        <w:rPr>
          <w:color w:val="000000" w:themeColor="text1"/>
          <w:sz w:val="24"/>
        </w:rPr>
        <w:t xml:space="preserve"> everything about the image</w:t>
      </w:r>
    </w:p>
    <w:p w:rsidR="00E91C6B" w:rsidRDefault="00E91C6B" w:rsidP="00E91C6B">
      <w:pPr>
        <w:pStyle w:val="ListParagraph"/>
        <w:numPr>
          <w:ilvl w:val="0"/>
          <w:numId w:val="2"/>
        </w:numPr>
        <w:rPr>
          <w:color w:val="000000" w:themeColor="text1"/>
          <w:sz w:val="24"/>
        </w:rPr>
      </w:pPr>
      <w:r>
        <w:rPr>
          <w:color w:val="000000" w:themeColor="text1"/>
          <w:sz w:val="24"/>
        </w:rPr>
        <w:t>Costume</w:t>
      </w:r>
    </w:p>
    <w:p w:rsidR="00E91C6B" w:rsidRDefault="00E91C6B" w:rsidP="00E91C6B">
      <w:pPr>
        <w:pStyle w:val="ListParagraph"/>
        <w:numPr>
          <w:ilvl w:val="0"/>
          <w:numId w:val="2"/>
        </w:numPr>
        <w:rPr>
          <w:color w:val="000000" w:themeColor="text1"/>
          <w:sz w:val="24"/>
        </w:rPr>
      </w:pPr>
      <w:r>
        <w:rPr>
          <w:color w:val="000000" w:themeColor="text1"/>
          <w:sz w:val="24"/>
        </w:rPr>
        <w:t>Make up</w:t>
      </w:r>
    </w:p>
    <w:p w:rsidR="00E91C6B" w:rsidRDefault="00E91C6B" w:rsidP="00E91C6B">
      <w:pPr>
        <w:pStyle w:val="ListParagraph"/>
        <w:numPr>
          <w:ilvl w:val="0"/>
          <w:numId w:val="2"/>
        </w:numPr>
        <w:rPr>
          <w:color w:val="000000" w:themeColor="text1"/>
          <w:sz w:val="24"/>
        </w:rPr>
      </w:pPr>
      <w:r>
        <w:rPr>
          <w:color w:val="000000" w:themeColor="text1"/>
          <w:sz w:val="24"/>
        </w:rPr>
        <w:t>Hair</w:t>
      </w:r>
    </w:p>
    <w:p w:rsidR="00E91C6B" w:rsidRDefault="00E91C6B" w:rsidP="00E91C6B">
      <w:pPr>
        <w:pStyle w:val="ListParagraph"/>
        <w:numPr>
          <w:ilvl w:val="0"/>
          <w:numId w:val="2"/>
        </w:numPr>
        <w:rPr>
          <w:color w:val="000000" w:themeColor="text1"/>
          <w:sz w:val="24"/>
        </w:rPr>
      </w:pPr>
      <w:r>
        <w:rPr>
          <w:color w:val="000000" w:themeColor="text1"/>
          <w:sz w:val="24"/>
        </w:rPr>
        <w:t>Body language</w:t>
      </w:r>
    </w:p>
    <w:p w:rsidR="00E91C6B" w:rsidRDefault="00E91C6B" w:rsidP="00E91C6B">
      <w:pPr>
        <w:pStyle w:val="ListParagraph"/>
        <w:numPr>
          <w:ilvl w:val="0"/>
          <w:numId w:val="2"/>
        </w:numPr>
        <w:rPr>
          <w:color w:val="000000" w:themeColor="text1"/>
          <w:sz w:val="24"/>
        </w:rPr>
      </w:pPr>
      <w:r>
        <w:rPr>
          <w:color w:val="000000" w:themeColor="text1"/>
          <w:sz w:val="24"/>
        </w:rPr>
        <w:t>Facial expressions</w:t>
      </w:r>
    </w:p>
    <w:p w:rsidR="00E91C6B" w:rsidRDefault="00E91C6B" w:rsidP="00E91C6B">
      <w:pPr>
        <w:pStyle w:val="ListParagraph"/>
        <w:numPr>
          <w:ilvl w:val="0"/>
          <w:numId w:val="2"/>
        </w:numPr>
        <w:rPr>
          <w:color w:val="000000" w:themeColor="text1"/>
          <w:sz w:val="24"/>
        </w:rPr>
      </w:pPr>
      <w:r>
        <w:rPr>
          <w:color w:val="000000" w:themeColor="text1"/>
          <w:sz w:val="24"/>
        </w:rPr>
        <w:t>Positioning on the page</w:t>
      </w:r>
    </w:p>
    <w:p w:rsidR="00E91C6B" w:rsidRDefault="00E91C6B" w:rsidP="00E91C6B">
      <w:pPr>
        <w:pStyle w:val="ListParagraph"/>
        <w:numPr>
          <w:ilvl w:val="0"/>
          <w:numId w:val="2"/>
        </w:numPr>
        <w:rPr>
          <w:color w:val="000000" w:themeColor="text1"/>
          <w:sz w:val="24"/>
        </w:rPr>
      </w:pPr>
      <w:r>
        <w:rPr>
          <w:color w:val="000000" w:themeColor="text1"/>
          <w:sz w:val="24"/>
        </w:rPr>
        <w:t>Connection with the audience</w:t>
      </w:r>
    </w:p>
    <w:p w:rsidR="00E91C6B" w:rsidRDefault="00E91C6B" w:rsidP="00E91C6B">
      <w:pPr>
        <w:pStyle w:val="ListParagraph"/>
        <w:ind w:left="1440"/>
        <w:rPr>
          <w:color w:val="000000" w:themeColor="text1"/>
          <w:sz w:val="24"/>
        </w:rPr>
      </w:pPr>
    </w:p>
    <w:p w:rsidR="00E91C6B" w:rsidRPr="00E91C6B" w:rsidRDefault="00E91C6B" w:rsidP="00E91C6B">
      <w:pPr>
        <w:pStyle w:val="ListParagraph"/>
        <w:numPr>
          <w:ilvl w:val="0"/>
          <w:numId w:val="1"/>
        </w:numPr>
        <w:rPr>
          <w:b/>
          <w:color w:val="FF0000"/>
          <w:sz w:val="24"/>
        </w:rPr>
      </w:pPr>
      <w:r w:rsidRPr="00E91C6B">
        <w:rPr>
          <w:b/>
          <w:color w:val="FF0000"/>
          <w:sz w:val="24"/>
        </w:rPr>
        <w:t xml:space="preserve"> The Layout</w:t>
      </w:r>
    </w:p>
    <w:p w:rsidR="00E91C6B" w:rsidRDefault="00E91C6B" w:rsidP="00E91C6B">
      <w:pPr>
        <w:pStyle w:val="ListParagraph"/>
        <w:rPr>
          <w:color w:val="000000" w:themeColor="text1"/>
          <w:sz w:val="24"/>
        </w:rPr>
      </w:pPr>
      <w:r w:rsidRPr="00E91C6B">
        <w:rPr>
          <w:b/>
          <w:color w:val="FF0000"/>
          <w:sz w:val="24"/>
        </w:rPr>
        <w:t>Analyse</w:t>
      </w:r>
      <w:r w:rsidR="00BC3607">
        <w:rPr>
          <w:color w:val="000000" w:themeColor="text1"/>
          <w:sz w:val="24"/>
        </w:rPr>
        <w:t xml:space="preserve"> all elements of the layout</w:t>
      </w:r>
    </w:p>
    <w:p w:rsidR="00E91C6B" w:rsidRDefault="00E91C6B" w:rsidP="00E91C6B">
      <w:pPr>
        <w:pStyle w:val="ListParagraph"/>
        <w:numPr>
          <w:ilvl w:val="0"/>
          <w:numId w:val="4"/>
        </w:numPr>
        <w:rPr>
          <w:color w:val="000000" w:themeColor="text1"/>
          <w:sz w:val="24"/>
        </w:rPr>
      </w:pPr>
      <w:r>
        <w:rPr>
          <w:color w:val="000000" w:themeColor="text1"/>
          <w:sz w:val="24"/>
        </w:rPr>
        <w:t>Positioning of masthead/headline</w:t>
      </w:r>
    </w:p>
    <w:p w:rsidR="00E91C6B" w:rsidRDefault="00E91C6B" w:rsidP="00E91C6B">
      <w:pPr>
        <w:pStyle w:val="ListParagraph"/>
        <w:numPr>
          <w:ilvl w:val="0"/>
          <w:numId w:val="4"/>
        </w:numPr>
        <w:rPr>
          <w:color w:val="000000" w:themeColor="text1"/>
          <w:sz w:val="24"/>
        </w:rPr>
      </w:pPr>
      <w:r>
        <w:rPr>
          <w:color w:val="000000" w:themeColor="text1"/>
          <w:sz w:val="24"/>
        </w:rPr>
        <w:t>Positioning of coverlines (only on the cover!)</w:t>
      </w:r>
    </w:p>
    <w:p w:rsidR="00E91C6B" w:rsidRDefault="00E91C6B" w:rsidP="00E91C6B">
      <w:pPr>
        <w:pStyle w:val="ListParagraph"/>
        <w:numPr>
          <w:ilvl w:val="0"/>
          <w:numId w:val="4"/>
        </w:numPr>
        <w:rPr>
          <w:color w:val="000000" w:themeColor="text1"/>
          <w:sz w:val="24"/>
        </w:rPr>
      </w:pPr>
      <w:r>
        <w:rPr>
          <w:color w:val="000000" w:themeColor="text1"/>
          <w:sz w:val="24"/>
        </w:rPr>
        <w:t>Positioning of text</w:t>
      </w:r>
    </w:p>
    <w:p w:rsidR="00E91C6B" w:rsidRDefault="00E91C6B" w:rsidP="00E91C6B">
      <w:pPr>
        <w:pStyle w:val="ListParagraph"/>
        <w:numPr>
          <w:ilvl w:val="0"/>
          <w:numId w:val="4"/>
        </w:numPr>
        <w:rPr>
          <w:color w:val="000000" w:themeColor="text1"/>
          <w:sz w:val="24"/>
        </w:rPr>
      </w:pPr>
      <w:r>
        <w:rPr>
          <w:color w:val="000000" w:themeColor="text1"/>
          <w:sz w:val="24"/>
        </w:rPr>
        <w:t>Positioning of images</w:t>
      </w:r>
    </w:p>
    <w:p w:rsidR="00E91C6B" w:rsidRDefault="00E91C6B" w:rsidP="00E91C6B">
      <w:pPr>
        <w:pStyle w:val="ListParagraph"/>
        <w:numPr>
          <w:ilvl w:val="0"/>
          <w:numId w:val="4"/>
        </w:numPr>
        <w:rPr>
          <w:color w:val="000000" w:themeColor="text1"/>
          <w:sz w:val="24"/>
        </w:rPr>
      </w:pPr>
      <w:r>
        <w:rPr>
          <w:color w:val="000000" w:themeColor="text1"/>
          <w:sz w:val="24"/>
        </w:rPr>
        <w:t>Colour</w:t>
      </w:r>
    </w:p>
    <w:p w:rsidR="00E91C6B" w:rsidRDefault="00E91C6B" w:rsidP="00E91C6B">
      <w:pPr>
        <w:pStyle w:val="ListParagraph"/>
        <w:numPr>
          <w:ilvl w:val="0"/>
          <w:numId w:val="4"/>
        </w:numPr>
        <w:rPr>
          <w:color w:val="000000" w:themeColor="text1"/>
          <w:sz w:val="24"/>
        </w:rPr>
      </w:pPr>
      <w:r>
        <w:rPr>
          <w:color w:val="000000" w:themeColor="text1"/>
          <w:sz w:val="24"/>
        </w:rPr>
        <w:t>Font choices</w:t>
      </w:r>
    </w:p>
    <w:p w:rsidR="00E91C6B" w:rsidRDefault="00E91C6B" w:rsidP="00E91C6B">
      <w:pPr>
        <w:pStyle w:val="ListParagraph"/>
        <w:numPr>
          <w:ilvl w:val="0"/>
          <w:numId w:val="4"/>
        </w:numPr>
        <w:rPr>
          <w:color w:val="000000" w:themeColor="text1"/>
          <w:sz w:val="24"/>
        </w:rPr>
      </w:pPr>
      <w:r>
        <w:rPr>
          <w:color w:val="000000" w:themeColor="text1"/>
          <w:sz w:val="24"/>
        </w:rPr>
        <w:t>Blocks/ shapes containing text or images</w:t>
      </w:r>
    </w:p>
    <w:p w:rsidR="00E91C6B" w:rsidRDefault="00E91C6B" w:rsidP="00E91C6B">
      <w:pPr>
        <w:pStyle w:val="ListParagraph"/>
        <w:numPr>
          <w:ilvl w:val="0"/>
          <w:numId w:val="4"/>
        </w:numPr>
        <w:rPr>
          <w:color w:val="000000" w:themeColor="text1"/>
          <w:sz w:val="24"/>
        </w:rPr>
      </w:pPr>
      <w:r>
        <w:rPr>
          <w:color w:val="000000" w:themeColor="text1"/>
          <w:sz w:val="24"/>
        </w:rPr>
        <w:t>Number and size of columns</w:t>
      </w:r>
    </w:p>
    <w:p w:rsidR="00E91C6B" w:rsidRDefault="00E91C6B" w:rsidP="00E91C6B">
      <w:pPr>
        <w:pStyle w:val="ListParagraph"/>
        <w:numPr>
          <w:ilvl w:val="0"/>
          <w:numId w:val="4"/>
        </w:numPr>
        <w:rPr>
          <w:color w:val="000000" w:themeColor="text1"/>
          <w:sz w:val="24"/>
        </w:rPr>
      </w:pPr>
      <w:r>
        <w:rPr>
          <w:color w:val="000000" w:themeColor="text1"/>
          <w:sz w:val="24"/>
        </w:rPr>
        <w:t>Crossheads</w:t>
      </w:r>
    </w:p>
    <w:p w:rsidR="00E91C6B" w:rsidRDefault="008258EF" w:rsidP="00E91C6B">
      <w:pPr>
        <w:pStyle w:val="ListParagraph"/>
        <w:numPr>
          <w:ilvl w:val="0"/>
          <w:numId w:val="4"/>
        </w:numPr>
        <w:rPr>
          <w:color w:val="000000" w:themeColor="text1"/>
          <w:sz w:val="24"/>
        </w:rPr>
      </w:pPr>
      <w:r>
        <w:rPr>
          <w:color w:val="000000" w:themeColor="text1"/>
          <w:sz w:val="24"/>
        </w:rPr>
        <w:t>S</w:t>
      </w:r>
      <w:r w:rsidR="00E91C6B">
        <w:rPr>
          <w:color w:val="000000" w:themeColor="text1"/>
          <w:sz w:val="24"/>
        </w:rPr>
        <w:t>traplines</w:t>
      </w:r>
    </w:p>
    <w:p w:rsidR="008258EF" w:rsidRDefault="008258EF" w:rsidP="008258EF">
      <w:pPr>
        <w:rPr>
          <w:color w:val="000000" w:themeColor="text1"/>
          <w:sz w:val="24"/>
        </w:rPr>
      </w:pPr>
    </w:p>
    <w:p w:rsidR="008258EF" w:rsidRPr="008258EF" w:rsidRDefault="008258EF" w:rsidP="008258EF">
      <w:pPr>
        <w:pStyle w:val="ListParagraph"/>
        <w:numPr>
          <w:ilvl w:val="0"/>
          <w:numId w:val="1"/>
        </w:numPr>
        <w:rPr>
          <w:b/>
          <w:color w:val="FF0000"/>
          <w:sz w:val="24"/>
        </w:rPr>
      </w:pPr>
      <w:r w:rsidRPr="008258EF">
        <w:rPr>
          <w:b/>
          <w:color w:val="FF0000"/>
          <w:sz w:val="24"/>
        </w:rPr>
        <w:t>The Language</w:t>
      </w:r>
    </w:p>
    <w:p w:rsidR="008258EF" w:rsidRDefault="008258EF" w:rsidP="008258EF">
      <w:pPr>
        <w:pStyle w:val="ListParagraph"/>
        <w:rPr>
          <w:color w:val="000000" w:themeColor="text1"/>
          <w:sz w:val="24"/>
        </w:rPr>
      </w:pPr>
      <w:r>
        <w:rPr>
          <w:color w:val="000000" w:themeColor="text1"/>
          <w:sz w:val="24"/>
        </w:rPr>
        <w:t>Analyse as many different examples of literary techniques that you can find</w:t>
      </w:r>
    </w:p>
    <w:p w:rsidR="008258EF" w:rsidRDefault="008258EF" w:rsidP="008258EF">
      <w:pPr>
        <w:pStyle w:val="ListParagraph"/>
        <w:numPr>
          <w:ilvl w:val="0"/>
          <w:numId w:val="5"/>
        </w:numPr>
        <w:rPr>
          <w:color w:val="000000" w:themeColor="text1"/>
          <w:sz w:val="24"/>
        </w:rPr>
      </w:pPr>
      <w:r>
        <w:rPr>
          <w:color w:val="000000" w:themeColor="text1"/>
          <w:sz w:val="24"/>
        </w:rPr>
        <w:t>Puns</w:t>
      </w:r>
    </w:p>
    <w:p w:rsidR="008258EF" w:rsidRDefault="008258EF" w:rsidP="008258EF">
      <w:pPr>
        <w:pStyle w:val="ListParagraph"/>
        <w:numPr>
          <w:ilvl w:val="0"/>
          <w:numId w:val="5"/>
        </w:numPr>
        <w:rPr>
          <w:color w:val="000000" w:themeColor="text1"/>
          <w:sz w:val="24"/>
        </w:rPr>
      </w:pPr>
      <w:r>
        <w:rPr>
          <w:color w:val="000000" w:themeColor="text1"/>
          <w:sz w:val="24"/>
        </w:rPr>
        <w:t>Rhyme</w:t>
      </w:r>
    </w:p>
    <w:p w:rsidR="008258EF" w:rsidRDefault="008258EF" w:rsidP="008258EF">
      <w:pPr>
        <w:pStyle w:val="ListParagraph"/>
        <w:numPr>
          <w:ilvl w:val="0"/>
          <w:numId w:val="5"/>
        </w:numPr>
        <w:rPr>
          <w:color w:val="000000" w:themeColor="text1"/>
          <w:sz w:val="24"/>
        </w:rPr>
      </w:pPr>
      <w:r>
        <w:rPr>
          <w:color w:val="000000" w:themeColor="text1"/>
          <w:sz w:val="24"/>
        </w:rPr>
        <w:t>Alliteration</w:t>
      </w:r>
    </w:p>
    <w:p w:rsidR="008258EF" w:rsidRDefault="008258EF" w:rsidP="008258EF">
      <w:pPr>
        <w:pStyle w:val="ListParagraph"/>
        <w:numPr>
          <w:ilvl w:val="0"/>
          <w:numId w:val="5"/>
        </w:numPr>
        <w:rPr>
          <w:color w:val="000000" w:themeColor="text1"/>
          <w:sz w:val="24"/>
        </w:rPr>
      </w:pPr>
      <w:r>
        <w:rPr>
          <w:color w:val="000000" w:themeColor="text1"/>
          <w:sz w:val="24"/>
        </w:rPr>
        <w:t>Rhetorical questions</w:t>
      </w:r>
    </w:p>
    <w:p w:rsidR="008258EF" w:rsidRDefault="008258EF" w:rsidP="008258EF">
      <w:pPr>
        <w:pStyle w:val="ListParagraph"/>
        <w:numPr>
          <w:ilvl w:val="0"/>
          <w:numId w:val="5"/>
        </w:numPr>
        <w:rPr>
          <w:color w:val="000000" w:themeColor="text1"/>
          <w:sz w:val="24"/>
        </w:rPr>
      </w:pPr>
      <w:r>
        <w:rPr>
          <w:color w:val="000000" w:themeColor="text1"/>
          <w:sz w:val="24"/>
        </w:rPr>
        <w:t>Repetition</w:t>
      </w:r>
    </w:p>
    <w:p w:rsidR="008258EF" w:rsidRDefault="008258EF" w:rsidP="008258EF">
      <w:pPr>
        <w:pStyle w:val="ListParagraph"/>
        <w:numPr>
          <w:ilvl w:val="0"/>
          <w:numId w:val="5"/>
        </w:numPr>
        <w:rPr>
          <w:color w:val="000000" w:themeColor="text1"/>
          <w:sz w:val="24"/>
        </w:rPr>
      </w:pPr>
      <w:r>
        <w:rPr>
          <w:color w:val="000000" w:themeColor="text1"/>
          <w:sz w:val="24"/>
        </w:rPr>
        <w:t>Internal rhyme</w:t>
      </w:r>
    </w:p>
    <w:p w:rsidR="008258EF" w:rsidRPr="008258EF" w:rsidRDefault="008258EF" w:rsidP="008258EF">
      <w:pPr>
        <w:pStyle w:val="ListParagraph"/>
        <w:numPr>
          <w:ilvl w:val="0"/>
          <w:numId w:val="5"/>
        </w:numPr>
        <w:rPr>
          <w:color w:val="000000" w:themeColor="text1"/>
          <w:sz w:val="24"/>
        </w:rPr>
      </w:pPr>
      <w:r>
        <w:rPr>
          <w:color w:val="000000" w:themeColor="text1"/>
          <w:sz w:val="24"/>
        </w:rPr>
        <w:t>Colloquial language</w:t>
      </w:r>
    </w:p>
    <w:p w:rsidR="00E91C6B" w:rsidRDefault="00E91C6B" w:rsidP="00E91C6B">
      <w:pPr>
        <w:pStyle w:val="ListParagraph"/>
        <w:rPr>
          <w:color w:val="000000" w:themeColor="text1"/>
          <w:sz w:val="24"/>
        </w:rPr>
      </w:pPr>
    </w:p>
    <w:p w:rsidR="00E91C6B" w:rsidRDefault="00E91C6B" w:rsidP="00E91C6B">
      <w:pPr>
        <w:pStyle w:val="ListParagraph"/>
        <w:rPr>
          <w:color w:val="000000" w:themeColor="text1"/>
          <w:sz w:val="24"/>
        </w:rPr>
      </w:pPr>
    </w:p>
    <w:p w:rsidR="00E91C6B" w:rsidRPr="00E91C6B" w:rsidRDefault="00E91C6B" w:rsidP="00E91C6B">
      <w:pPr>
        <w:pStyle w:val="ListParagraph"/>
        <w:rPr>
          <w:color w:val="000000" w:themeColor="text1"/>
          <w:sz w:val="24"/>
        </w:rPr>
      </w:pPr>
    </w:p>
    <w:p w:rsidR="00E91C6B" w:rsidRDefault="00E91C6B" w:rsidP="00E91C6B">
      <w:pPr>
        <w:pStyle w:val="ListParagraph"/>
        <w:numPr>
          <w:ilvl w:val="0"/>
          <w:numId w:val="3"/>
        </w:numPr>
        <w:rPr>
          <w:color w:val="000000" w:themeColor="text1"/>
          <w:sz w:val="24"/>
        </w:rPr>
      </w:pPr>
      <w:r>
        <w:rPr>
          <w:color w:val="000000" w:themeColor="text1"/>
          <w:sz w:val="24"/>
        </w:rPr>
        <w:t xml:space="preserve">For each point think about the </w:t>
      </w:r>
      <w:hyperlink r:id="rId5" w:history="1">
        <w:r w:rsidRPr="00E91C6B">
          <w:rPr>
            <w:rStyle w:val="Hyperlink"/>
            <w:sz w:val="24"/>
          </w:rPr>
          <w:t>connotations</w:t>
        </w:r>
      </w:hyperlink>
      <w:r w:rsidRPr="00E91C6B">
        <w:rPr>
          <w:color w:val="FF0000"/>
          <w:sz w:val="24"/>
        </w:rPr>
        <w:t xml:space="preserve"> </w:t>
      </w:r>
      <w:r>
        <w:rPr>
          <w:color w:val="000000" w:themeColor="text1"/>
          <w:sz w:val="24"/>
        </w:rPr>
        <w:t>of the presentation. For example – the hair looks wild and is blown across the face – why? What does this suggest about the model’s attitude/ beliefs/ personality?</w:t>
      </w:r>
    </w:p>
    <w:p w:rsidR="00E91C6B" w:rsidRDefault="00E91C6B" w:rsidP="00E91C6B">
      <w:pPr>
        <w:pStyle w:val="ListParagraph"/>
        <w:numPr>
          <w:ilvl w:val="0"/>
          <w:numId w:val="3"/>
        </w:numPr>
        <w:rPr>
          <w:color w:val="000000" w:themeColor="text1"/>
          <w:sz w:val="24"/>
        </w:rPr>
      </w:pPr>
      <w:r>
        <w:rPr>
          <w:color w:val="000000" w:themeColor="text1"/>
          <w:sz w:val="24"/>
        </w:rPr>
        <w:t xml:space="preserve">Consider what these presentational methods tell us about the magazine – what kind of magazine is it? Who does it target and how does the image fit this audience and </w:t>
      </w:r>
      <w:hyperlink r:id="rId6" w:history="1">
        <w:r w:rsidRPr="00E91C6B">
          <w:rPr>
            <w:rStyle w:val="Hyperlink"/>
            <w:sz w:val="24"/>
          </w:rPr>
          <w:t>institution</w:t>
        </w:r>
      </w:hyperlink>
      <w:r>
        <w:rPr>
          <w:color w:val="000000" w:themeColor="text1"/>
          <w:sz w:val="24"/>
        </w:rPr>
        <w:t>?</w:t>
      </w:r>
      <w:r w:rsidR="00BC3607">
        <w:rPr>
          <w:color w:val="000000" w:themeColor="text1"/>
          <w:sz w:val="24"/>
        </w:rPr>
        <w:t xml:space="preserve"> – do some research!</w:t>
      </w:r>
    </w:p>
    <w:p w:rsidR="00E91C6B" w:rsidRDefault="00E91C6B" w:rsidP="00E91C6B">
      <w:pPr>
        <w:pStyle w:val="ListParagraph"/>
        <w:rPr>
          <w:color w:val="000000" w:themeColor="text1"/>
          <w:sz w:val="24"/>
        </w:rPr>
      </w:pPr>
    </w:p>
    <w:p w:rsidR="00C50431" w:rsidRDefault="00C50431" w:rsidP="00E91C6B">
      <w:pPr>
        <w:pStyle w:val="ListParagraph"/>
        <w:rPr>
          <w:color w:val="000000" w:themeColor="text1"/>
          <w:sz w:val="24"/>
        </w:rPr>
      </w:pPr>
    </w:p>
    <w:p w:rsidR="00C50431" w:rsidRDefault="00C50431" w:rsidP="00E91C6B">
      <w:pPr>
        <w:pStyle w:val="ListParagraph"/>
        <w:rPr>
          <w:color w:val="000000" w:themeColor="text1"/>
          <w:sz w:val="24"/>
        </w:rPr>
      </w:pPr>
    </w:p>
    <w:p w:rsidR="00C50431" w:rsidRPr="00C50431" w:rsidRDefault="00BC3607" w:rsidP="00C50431">
      <w:pPr>
        <w:pStyle w:val="ListParagraph"/>
        <w:jc w:val="center"/>
        <w:rPr>
          <w:b/>
          <w:color w:val="FF0000"/>
          <w:sz w:val="52"/>
        </w:rPr>
      </w:pPr>
      <w:r>
        <w:rPr>
          <w:b/>
          <w:noProof/>
          <w:color w:val="FF0000"/>
          <w:sz w:val="52"/>
          <w:lang w:eastAsia="en-GB"/>
        </w:rPr>
        <mc:AlternateContent>
          <mc:Choice Requires="wps">
            <w:drawing>
              <wp:anchor distT="0" distB="0" distL="114300" distR="114300" simplePos="0" relativeHeight="251661312" behindDoc="0" locked="0" layoutInCell="1" allowOverlap="1" wp14:anchorId="79DD8FD0" wp14:editId="43E30AAF">
                <wp:simplePos x="0" y="0"/>
                <wp:positionH relativeFrom="column">
                  <wp:posOffset>162753</wp:posOffset>
                </wp:positionH>
                <wp:positionV relativeFrom="paragraph">
                  <wp:posOffset>2685360</wp:posOffset>
                </wp:positionV>
                <wp:extent cx="2091055" cy="2210241"/>
                <wp:effectExtent l="0" t="0" r="23495" b="19050"/>
                <wp:wrapNone/>
                <wp:docPr id="4" name="Text Box 4"/>
                <wp:cNvGraphicFramePr/>
                <a:graphic xmlns:a="http://schemas.openxmlformats.org/drawingml/2006/main">
                  <a:graphicData uri="http://schemas.microsoft.com/office/word/2010/wordprocessingShape">
                    <wps:wsp>
                      <wps:cNvSpPr txBox="1"/>
                      <wps:spPr>
                        <a:xfrm>
                          <a:off x="0" y="0"/>
                          <a:ext cx="2091055" cy="2210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31" w:rsidRDefault="00C50431">
                            <w:r>
                              <w:t xml:space="preserve">Coverline: </w:t>
                            </w:r>
                            <w:r w:rsidR="00BC3607">
                              <w:t>Teen Queens is in bold red sans-</w:t>
                            </w:r>
                            <w:r>
                              <w:t xml:space="preserve">serif font to reflect the youthful nature of this article. Rhyme makes it </w:t>
                            </w:r>
                            <w:bookmarkStart w:id="0" w:name="_GoBack"/>
                            <w:bookmarkEnd w:id="0"/>
                            <w:r w:rsidR="007629B2">
                              <w:t>catchier</w:t>
                            </w:r>
                            <w:r>
                              <w:t>. The subheading to the coverline</w:t>
                            </w:r>
                            <w:r w:rsidR="004852CF">
                              <w:t xml:space="preserve"> uses repetition and alliteration of ‘w’ to suggest that the reader might want to know more about teenagers – perhaps aiming this article at their mothers?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D8FD0" id="_x0000_t202" coordsize="21600,21600" o:spt="202" path="m,l,21600r21600,l21600,xe">
                <v:stroke joinstyle="miter"/>
                <v:path gradientshapeok="t" o:connecttype="rect"/>
              </v:shapetype>
              <v:shape id="Text Box 4" o:spid="_x0000_s1026" type="#_x0000_t202" style="position:absolute;left:0;text-align:left;margin-left:12.8pt;margin-top:211.45pt;width:164.65pt;height:17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" fillcolor="white [3201]" strokeweight=".5pt">
                <v:textbox>
                  <w:txbxContent>
                    <w:p w:rsidR="00C50431" w:rsidRDefault="00C50431">
                      <w:r>
                        <w:t xml:space="preserve">Coverline: </w:t>
                      </w:r>
                      <w:r w:rsidR="00BC3607">
                        <w:t>Teen Queens is in bold red sans-</w:t>
                      </w:r>
                      <w:r>
                        <w:t xml:space="preserve">serif font to reflect the youthful nature of this article. Rhyme makes it </w:t>
                      </w:r>
                      <w:bookmarkStart w:id="1" w:name="_GoBack"/>
                      <w:bookmarkEnd w:id="1"/>
                      <w:r w:rsidR="007629B2">
                        <w:t>catchier</w:t>
                      </w:r>
                      <w:r>
                        <w:t>. The subheading to the coverline</w:t>
                      </w:r>
                      <w:r w:rsidR="004852CF">
                        <w:t xml:space="preserve"> uses repetition and alliteration of ‘w’ to suggest that the reader might want to know more about teenagers – perhaps aiming this article at their mothers?</w:t>
                      </w:r>
                    </w:p>
                  </w:txbxContent>
                </v:textbox>
              </v:shape>
            </w:pict>
          </mc:Fallback>
        </mc:AlternateContent>
      </w:r>
      <w:r>
        <w:rPr>
          <w:b/>
          <w:noProof/>
          <w:color w:val="FF0000"/>
          <w:sz w:val="52"/>
          <w:lang w:eastAsia="en-GB"/>
        </w:rPr>
        <mc:AlternateContent>
          <mc:Choice Requires="wps">
            <w:drawing>
              <wp:anchor distT="0" distB="0" distL="114300" distR="114300" simplePos="0" relativeHeight="251662336" behindDoc="0" locked="0" layoutInCell="1" allowOverlap="1" wp14:anchorId="6CC1E676" wp14:editId="65B31DD3">
                <wp:simplePos x="0" y="0"/>
                <wp:positionH relativeFrom="column">
                  <wp:posOffset>568518</wp:posOffset>
                </wp:positionH>
                <wp:positionV relativeFrom="paragraph">
                  <wp:posOffset>7957599</wp:posOffset>
                </wp:positionV>
                <wp:extent cx="5414645" cy="739471"/>
                <wp:effectExtent l="0" t="0" r="14605" b="22860"/>
                <wp:wrapNone/>
                <wp:docPr id="5" name="Text Box 5"/>
                <wp:cNvGraphicFramePr/>
                <a:graphic xmlns:a="http://schemas.openxmlformats.org/drawingml/2006/main">
                  <a:graphicData uri="http://schemas.microsoft.com/office/word/2010/wordprocessingShape">
                    <wps:wsp>
                      <wps:cNvSpPr txBox="1"/>
                      <wps:spPr>
                        <a:xfrm>
                          <a:off x="0" y="0"/>
                          <a:ext cx="5414645" cy="739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A32" w:rsidRDefault="00B47A32">
                            <w:r>
                              <w:t>These examples give you an idea of A* grade analysis. There are more comments that could be added (using the prompts above) about the images and language use. Try to use sophisticated vocabulary to explain your ideas and justify your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C1E676" id="Text Box 5" o:spid="_x0000_s1027" type="#_x0000_t202" style="position:absolute;left:0;text-align:left;margin-left:44.75pt;margin-top:626.6pt;width:426.35pt;height:5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" fillcolor="white [3201]" strokeweight=".5pt">
                <v:textbox>
                  <w:txbxContent>
                    <w:p w:rsidR="00B47A32" w:rsidRDefault="00B47A32">
                      <w:r>
                        <w:t>These examples give you an idea of A* grade analysis. There are more comments that could be added (using the prompts above) about the images and language use. Try to use sophisticated vocabulary to explain your ideas and justify your points.</w:t>
                      </w:r>
                    </w:p>
                  </w:txbxContent>
                </v:textbox>
              </v:shape>
            </w:pict>
          </mc:Fallback>
        </mc:AlternateContent>
      </w:r>
      <w:r w:rsidR="00B47A32">
        <w:rPr>
          <w:b/>
          <w:noProof/>
          <w:color w:val="FF0000"/>
          <w:sz w:val="52"/>
          <w:lang w:eastAsia="en-GB"/>
        </w:rPr>
        <mc:AlternateContent>
          <mc:Choice Requires="wps">
            <w:drawing>
              <wp:anchor distT="0" distB="0" distL="114300" distR="114300" simplePos="0" relativeHeight="251663360" behindDoc="0" locked="0" layoutInCell="1" allowOverlap="1" wp14:anchorId="238C034B" wp14:editId="4D670D57">
                <wp:simplePos x="0" y="0"/>
                <wp:positionH relativeFrom="column">
                  <wp:posOffset>576470</wp:posOffset>
                </wp:positionH>
                <wp:positionV relativeFrom="paragraph">
                  <wp:posOffset>5295790</wp:posOffset>
                </wp:positionV>
                <wp:extent cx="3896139" cy="1924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96139"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7A32" w:rsidRDefault="00B47A32">
                            <w:r>
                              <w:t>LAYOUT: coverlines are placed on left and right sides of page, but not over model’s face. Only 3 colours are used for the coverlines which is typical of a magazine to maintain a colour</w:t>
                            </w:r>
                            <w:r w:rsidR="00BC3607">
                              <w:t xml:space="preserve"> </w:t>
                            </w:r>
                            <w:r>
                              <w:t>scheme. More prominent coverlines are larger or bolder</w:t>
                            </w:r>
                          </w:p>
                          <w:p w:rsidR="00B47A32" w:rsidRDefault="00B47A32">
                            <w:r>
                              <w:t>Date and title are placed next to the masthead and barcode is at the bottom, so as not to detract from the main image or coverlines. Vogue typically only uses one main image and does not include a puff as the brand name in the masthead is enough to sell the magazine.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034B" id="Text Box 6" o:spid="_x0000_s1028" type="#_x0000_t202" style="position:absolute;left:0;text-align:left;margin-left:45.4pt;margin-top:417pt;width:306.8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" fillcolor="white [3201]" strokeweight=".5pt">
                <v:textbox>
                  <w:txbxContent>
                    <w:p w:rsidR="00B47A32" w:rsidRDefault="00B47A32">
                      <w:r>
                        <w:t xml:space="preserve">LAYOUT: </w:t>
                      </w:r>
                      <w:proofErr w:type="spellStart"/>
                      <w:r>
                        <w:t>coverlines</w:t>
                      </w:r>
                      <w:proofErr w:type="spellEnd"/>
                      <w:r>
                        <w:t xml:space="preserve"> are placed on left and right sides of page, but not over model’s face. Only 3 colours are used for the </w:t>
                      </w:r>
                      <w:proofErr w:type="spellStart"/>
                      <w:r>
                        <w:t>coverlines</w:t>
                      </w:r>
                      <w:proofErr w:type="spellEnd"/>
                      <w:r>
                        <w:t xml:space="preserve"> which is typical of a magazine to maintain a colour</w:t>
                      </w:r>
                      <w:r w:rsidR="00BC3607">
                        <w:t xml:space="preserve"> </w:t>
                      </w:r>
                      <w:r>
                        <w:t xml:space="preserve">scheme. More prominent </w:t>
                      </w:r>
                      <w:proofErr w:type="spellStart"/>
                      <w:r>
                        <w:t>coverlines</w:t>
                      </w:r>
                      <w:proofErr w:type="spellEnd"/>
                      <w:r>
                        <w:t xml:space="preserve"> are larger or bolder</w:t>
                      </w:r>
                    </w:p>
                    <w:p w:rsidR="00B47A32" w:rsidRDefault="00B47A32">
                      <w:r>
                        <w:t xml:space="preserve">Date and title are placed next to the masthead and barcode is at the bottom, so as not to detract from the main image or </w:t>
                      </w:r>
                      <w:proofErr w:type="spellStart"/>
                      <w:r>
                        <w:t>coverlines</w:t>
                      </w:r>
                      <w:proofErr w:type="spellEnd"/>
                      <w:r>
                        <w:t>. Vogue typically only uses one main image and does not include a puff as the brand name in the masthead is enough to sell the magazine.</w:t>
                      </w:r>
                    </w:p>
                  </w:txbxContent>
                </v:textbox>
              </v:shape>
            </w:pict>
          </mc:Fallback>
        </mc:AlternateContent>
      </w:r>
      <w:r w:rsidR="00C50431">
        <w:rPr>
          <w:b/>
          <w:noProof/>
          <w:color w:val="FF0000"/>
          <w:sz w:val="52"/>
          <w:lang w:eastAsia="en-GB"/>
        </w:rPr>
        <mc:AlternateContent>
          <mc:Choice Requires="wps">
            <w:drawing>
              <wp:anchor distT="0" distB="0" distL="114300" distR="114300" simplePos="0" relativeHeight="251660288" behindDoc="0" locked="0" layoutInCell="1" allowOverlap="1">
                <wp:simplePos x="0" y="0"/>
                <wp:positionH relativeFrom="column">
                  <wp:posOffset>4949687</wp:posOffset>
                </wp:positionH>
                <wp:positionV relativeFrom="paragraph">
                  <wp:posOffset>3952019</wp:posOffset>
                </wp:positionV>
                <wp:extent cx="1895475" cy="1979875"/>
                <wp:effectExtent l="0" t="0" r="28575" b="20955"/>
                <wp:wrapNone/>
                <wp:docPr id="3" name="Text Box 3"/>
                <wp:cNvGraphicFramePr/>
                <a:graphic xmlns:a="http://schemas.openxmlformats.org/drawingml/2006/main">
                  <a:graphicData uri="http://schemas.microsoft.com/office/word/2010/wordprocessingShape">
                    <wps:wsp>
                      <wps:cNvSpPr txBox="1"/>
                      <wps:spPr>
                        <a:xfrm>
                          <a:off x="0" y="0"/>
                          <a:ext cx="1895475" cy="197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31" w:rsidRDefault="00C50431">
                            <w:r>
                              <w:t xml:space="preserve">Model is seated sideways to the camera with her head turned to face </w:t>
                            </w:r>
                            <w:r w:rsidR="00BC3607">
                              <w:t xml:space="preserve">the </w:t>
                            </w:r>
                            <w:r>
                              <w:t>reader. Head is slightly slanted and mouth is open to suggest a dreamy, wistful mood. This is emphasised by the shallow focus which means the background mise en scene is out of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left:0;text-align:left;margin-left:389.75pt;margin-top:311.2pt;width:149.25pt;height:15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" fillcolor="white [3201]" strokeweight=".5pt">
                <v:textbox>
                  <w:txbxContent>
                    <w:p w:rsidR="00C50431" w:rsidRDefault="00C50431">
                      <w:r>
                        <w:t xml:space="preserve">Model is seated sideways to the camera with her head turned to face </w:t>
                      </w:r>
                      <w:r w:rsidR="00BC3607">
                        <w:t xml:space="preserve">the </w:t>
                      </w:r>
                      <w:bookmarkStart w:id="1" w:name="_GoBack"/>
                      <w:bookmarkEnd w:id="1"/>
                      <w:r>
                        <w:t xml:space="preserve">reader. Head is slightly slanted and mouth is open to suggest a dreamy, wistful mood. This is emphasised by the shallow focus which means the background </w:t>
                      </w:r>
                      <w:proofErr w:type="spellStart"/>
                      <w:r>
                        <w:t>mise</w:t>
                      </w:r>
                      <w:proofErr w:type="spellEnd"/>
                      <w:r>
                        <w:t xml:space="preserve"> </w:t>
                      </w:r>
                      <w:proofErr w:type="spellStart"/>
                      <w:r>
                        <w:t>en</w:t>
                      </w:r>
                      <w:proofErr w:type="spellEnd"/>
                      <w:r>
                        <w:t xml:space="preserve"> scene is out of focus.</w:t>
                      </w:r>
                    </w:p>
                  </w:txbxContent>
                </v:textbox>
              </v:shape>
            </w:pict>
          </mc:Fallback>
        </mc:AlternateContent>
      </w:r>
      <w:r w:rsidR="00C50431" w:rsidRPr="00C50431">
        <w:rPr>
          <w:b/>
          <w:noProof/>
          <w:color w:val="FF0000"/>
          <w:sz w:val="52"/>
          <w:lang w:eastAsia="en-GB"/>
        </w:rPr>
        <mc:AlternateContent>
          <mc:Choice Requires="wps">
            <w:drawing>
              <wp:anchor distT="0" distB="0" distL="114300" distR="114300" simplePos="0" relativeHeight="251659264" behindDoc="0" locked="0" layoutInCell="1" allowOverlap="1" wp14:anchorId="7195871A" wp14:editId="106CDDC5">
                <wp:simplePos x="0" y="0"/>
                <wp:positionH relativeFrom="column">
                  <wp:posOffset>4162425</wp:posOffset>
                </wp:positionH>
                <wp:positionV relativeFrom="paragraph">
                  <wp:posOffset>636905</wp:posOffset>
                </wp:positionV>
                <wp:extent cx="24384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384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431" w:rsidRDefault="00C50431">
                            <w:r>
                              <w:t>Masthead is in sans-serif font which gives the impression of tradition and sophistication. Vogue has been around since 1892 so has a strong reputation as a fashion magazine. It uses its name as its unique selling point –so name is place</w:t>
                            </w:r>
                            <w:r w:rsidR="00BC3607">
                              <w:t>d</w:t>
                            </w:r>
                            <w:r>
                              <w:t xml:space="preserve"> over model’s head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95871A" id="Text Box 2" o:spid="_x0000_s1030" type="#_x0000_t202" style="position:absolute;left:0;text-align:left;margin-left:327.75pt;margin-top:50.15pt;width:192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" fillcolor="white [3201]" strokeweight=".5pt">
                <v:textbox>
                  <w:txbxContent>
                    <w:p w:rsidR="00C50431" w:rsidRDefault="00C50431">
                      <w:r>
                        <w:t>Masthead is in sans-serif font which gives the impression of tradition and sophistication. Vogue has been around since 1892 so has a strong reputation as a fashion magazine. It uses its name as its unique selling point –so name is place</w:t>
                      </w:r>
                      <w:r w:rsidR="00BC3607">
                        <w:t>d</w:t>
                      </w:r>
                      <w:r>
                        <w:t xml:space="preserve"> over model’s head</w:t>
                      </w:r>
                    </w:p>
                  </w:txbxContent>
                </v:textbox>
              </v:shape>
            </w:pict>
          </mc:Fallback>
        </mc:AlternateContent>
      </w:r>
      <w:r w:rsidR="00C50431" w:rsidRPr="00C50431">
        <w:rPr>
          <w:b/>
          <w:noProof/>
          <w:color w:val="FF0000"/>
          <w:sz w:val="52"/>
          <w:lang w:eastAsia="en-GB"/>
        </w:rPr>
        <w:drawing>
          <wp:anchor distT="0" distB="0" distL="114300" distR="114300" simplePos="0" relativeHeight="251658240" behindDoc="1" locked="0" layoutInCell="1" allowOverlap="1" wp14:anchorId="3B8482A4" wp14:editId="6594B0A2">
            <wp:simplePos x="0" y="0"/>
            <wp:positionH relativeFrom="margin">
              <wp:posOffset>2408555</wp:posOffset>
            </wp:positionH>
            <wp:positionV relativeFrom="paragraph">
              <wp:posOffset>2165350</wp:posOffset>
            </wp:positionV>
            <wp:extent cx="2286000" cy="2961345"/>
            <wp:effectExtent l="0" t="0" r="0" b="0"/>
            <wp:wrapTight wrapText="bothSides">
              <wp:wrapPolygon edited="0">
                <wp:start x="0" y="0"/>
                <wp:lineTo x="0" y="21401"/>
                <wp:lineTo x="21420" y="21401"/>
                <wp:lineTo x="21420" y="0"/>
                <wp:lineTo x="0" y="0"/>
              </wp:wrapPolygon>
            </wp:wrapTight>
            <wp:docPr id="1" name="Picture 1" descr="C:\Users\mdughan\AppData\Local\Temp\v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ughan\AppData\Local\Temp\vog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96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31" w:rsidRPr="00C50431">
        <w:rPr>
          <w:b/>
          <w:color w:val="FF0000"/>
          <w:sz w:val="52"/>
        </w:rPr>
        <w:t>SOME EXAMPLES</w:t>
      </w:r>
    </w:p>
    <w:sectPr w:rsidR="00C50431" w:rsidRPr="00C50431" w:rsidSect="00C504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22A6"/>
    <w:multiLevelType w:val="hybridMultilevel"/>
    <w:tmpl w:val="D6005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65F1E"/>
    <w:multiLevelType w:val="hybridMultilevel"/>
    <w:tmpl w:val="802E0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D51132"/>
    <w:multiLevelType w:val="hybridMultilevel"/>
    <w:tmpl w:val="0B949676"/>
    <w:lvl w:ilvl="0" w:tplc="4D1824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36D2661"/>
    <w:multiLevelType w:val="hybridMultilevel"/>
    <w:tmpl w:val="0E9CB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C6D6EFB"/>
    <w:multiLevelType w:val="hybridMultilevel"/>
    <w:tmpl w:val="130E5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B"/>
    <w:rsid w:val="004852CF"/>
    <w:rsid w:val="007629B2"/>
    <w:rsid w:val="008258EF"/>
    <w:rsid w:val="00B47A32"/>
    <w:rsid w:val="00BC3607"/>
    <w:rsid w:val="00C50431"/>
    <w:rsid w:val="00DF49B0"/>
    <w:rsid w:val="00E41C39"/>
    <w:rsid w:val="00E9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4670F-2BF3-43C7-AA45-6E8680B1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C6B"/>
    <w:pPr>
      <w:ind w:left="720"/>
      <w:contextualSpacing/>
    </w:pPr>
  </w:style>
  <w:style w:type="character" w:styleId="Hyperlink">
    <w:name w:val="Hyperlink"/>
    <w:basedOn w:val="DefaultParagraphFont"/>
    <w:uiPriority w:val="99"/>
    <w:unhideWhenUsed/>
    <w:rsid w:val="00E91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knowall.com/gcse/keyconceptsgcse/keycon.php?pageID=keyterms" TargetMode="External"/><Relationship Id="rId5" Type="http://schemas.openxmlformats.org/officeDocument/2006/relationships/hyperlink" Target="http://www.mediaknowall.com/gcse/keyconceptsgcse/keycon.php?pageID=keyte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Dughan</dc:creator>
  <cp:keywords/>
  <dc:description/>
  <cp:lastModifiedBy>Miss M. Dughan</cp:lastModifiedBy>
  <cp:revision>2</cp:revision>
  <dcterms:created xsi:type="dcterms:W3CDTF">2015-07-21T08:36:00Z</dcterms:created>
  <dcterms:modified xsi:type="dcterms:W3CDTF">2015-07-21T08:36:00Z</dcterms:modified>
</cp:coreProperties>
</file>